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4632" w14:textId="77777777" w:rsidR="00DA443E" w:rsidRDefault="00575A9E">
      <w:pPr>
        <w:pStyle w:val="Slotformule"/>
        <w:rPr>
          <w:color w:val="25A55E"/>
          <w:sz w:val="28"/>
          <w:szCs w:val="28"/>
        </w:rPr>
      </w:pPr>
      <w:r>
        <w:rPr>
          <w:color w:val="25A55E"/>
          <w:sz w:val="28"/>
          <w:szCs w:val="28"/>
        </w:rPr>
        <w:t>Aanvraag formulier</w:t>
      </w:r>
      <w:r>
        <w:rPr>
          <w:color w:val="25A55E"/>
          <w:sz w:val="28"/>
          <w:szCs w:val="28"/>
        </w:rPr>
        <w:br/>
      </w:r>
    </w:p>
    <w:p w14:paraId="0F18B3A6" w14:textId="77777777" w:rsidR="00DA443E" w:rsidRDefault="00575A9E">
      <w:pPr>
        <w:rPr>
          <w:sz w:val="28"/>
          <w:szCs w:val="28"/>
        </w:rPr>
      </w:pPr>
      <w:r>
        <w:rPr>
          <w:sz w:val="28"/>
          <w:szCs w:val="28"/>
        </w:rPr>
        <w:t>GELIEVE IN DE WITTE VELDEN TE TYPEN</w:t>
      </w:r>
    </w:p>
    <w:tbl>
      <w:tblPr>
        <w:tblW w:w="0" w:type="auto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31"/>
        <w:gridCol w:w="6335"/>
      </w:tblGrid>
      <w:tr w:rsidR="00546D64" w14:paraId="65710DEA" w14:textId="77777777">
        <w:trPr>
          <w:trHeight w:val="334"/>
          <w:jc w:val="center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6E005C92" w14:textId="4E06A67A" w:rsidR="00546D64" w:rsidRDefault="00546D64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Aanvraagnummer (in te vullen door N</w:t>
            </w:r>
            <w:r w:rsidR="00CB729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ut </w:t>
            </w:r>
            <w:proofErr w:type="spellStart"/>
            <w:r w:rsidR="00CB729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Admin</w:t>
            </w:r>
            <w:proofErr w:type="spellEnd"/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  <w:tc>
          <w:tcPr>
            <w:tcW w:w="7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EEC2C6D" w14:textId="77777777" w:rsidR="00546D64" w:rsidRDefault="00546D64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13241FF2" w14:textId="77777777">
        <w:trPr>
          <w:trHeight w:val="334"/>
          <w:jc w:val="center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41B0A5B8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Datum</w:t>
            </w:r>
          </w:p>
        </w:tc>
        <w:tc>
          <w:tcPr>
            <w:tcW w:w="7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0D26973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25C84894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6BEA3F1C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Naam organisatie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83F7DB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30843AE4" w14:textId="77777777">
        <w:trPr>
          <w:trHeight w:val="308"/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0F951C34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Bankrekening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6667A079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50532ABB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5BD41D1C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Naam aanvrager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36DA4AB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35356929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219B3674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Functie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A84D6E8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2F9BC37D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5D100C6E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Adres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BB9BD30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7117D225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05A75F37" w14:textId="764A20A8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Postcode</w:t>
            </w:r>
            <w:r w:rsidR="0056033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en plaats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0FC7B6E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2C935E9F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39E5D592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Telefoon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13F1848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0F8936AE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2CA1B2C9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E-mail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2548543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1447798F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1E0374CC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Naam bestuurder *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5A489CF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11F39CD4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150F0EA3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KvK nummer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DB132B7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609CFF89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49D43EB7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Titel aanvraag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6E76DA2E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374828CD" w14:textId="77777777">
        <w:trPr>
          <w:trHeight w:val="45"/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0204091C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Doel 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6FDE1E95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22E77440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665215D0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Doelgroep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61BC87E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0B5FCC93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24637313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Projectplan met begroting en dekkingsplan **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6425FBE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765137D8" w14:textId="77777777">
        <w:trPr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7537E0FE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Jaarrekening ***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BBF55F3" w14:textId="77777777" w:rsidR="00DA443E" w:rsidRDefault="00DA443E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43E" w14:paraId="314C01A4" w14:textId="77777777">
        <w:trPr>
          <w:trHeight w:val="70"/>
          <w:jc w:val="center"/>
        </w:trPr>
        <w:tc>
          <w:tcPr>
            <w:tcW w:w="28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25A55E"/>
            <w:tcMar>
              <w:left w:w="51" w:type="dxa"/>
            </w:tcMar>
          </w:tcPr>
          <w:p w14:paraId="24D86151" w14:textId="77777777" w:rsidR="00DA443E" w:rsidRDefault="00575A9E">
            <w:pPr>
              <w:pStyle w:val="Inhoudtabel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Gevraagde bijdrage</w:t>
            </w:r>
          </w:p>
        </w:tc>
        <w:tc>
          <w:tcPr>
            <w:tcW w:w="72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15486FC" w14:textId="77777777" w:rsidR="00196FD0" w:rsidRDefault="00196FD0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  <w:p w14:paraId="1C1A200B" w14:textId="652D562B" w:rsidR="007637D4" w:rsidRDefault="007637D4">
            <w:pPr>
              <w:pStyle w:val="Inhoudtabel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E7BA88" w14:textId="095B624C" w:rsidR="00CB729E" w:rsidRPr="00CB729E" w:rsidRDefault="00CB729E" w:rsidP="00CB729E">
      <w:pPr>
        <w:sectPr w:rsidR="00CB729E" w:rsidRPr="00CB729E" w:rsidSect="004A7561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57" w:left="1417" w:header="0" w:footer="0" w:gutter="0"/>
          <w:cols w:space="708"/>
          <w:formProt w:val="0"/>
          <w:titlePg/>
          <w:docGrid w:linePitch="360" w:charSpace="-6145"/>
        </w:sectPr>
      </w:pPr>
    </w:p>
    <w:p w14:paraId="7739C4D8" w14:textId="77777777" w:rsidR="00B77870" w:rsidRDefault="00575A9E" w:rsidP="00422C3A">
      <w:pPr>
        <w:rPr>
          <w:b/>
          <w:color w:val="595959"/>
        </w:rPr>
      </w:pPr>
      <w:r>
        <w:rPr>
          <w:b/>
          <w:color w:val="595959"/>
        </w:rPr>
        <w:lastRenderedPageBreak/>
        <w:t>Vul bovenstaand formulier (digitaal) zo volledig mogelijk in</w:t>
      </w:r>
      <w:r w:rsidR="00B77870">
        <w:rPr>
          <w:b/>
          <w:color w:val="595959"/>
        </w:rPr>
        <w:t xml:space="preserve"> en stuur het aanvraagformulier mee!! </w:t>
      </w:r>
    </w:p>
    <w:p w14:paraId="13EBD7F7" w14:textId="41871B94" w:rsidR="00DA443E" w:rsidRDefault="00575A9E">
      <w:pPr>
        <w:jc w:val="center"/>
        <w:rPr>
          <w:b/>
          <w:color w:val="595959"/>
        </w:rPr>
      </w:pPr>
      <w:r>
        <w:rPr>
          <w:b/>
          <w:color w:val="595959"/>
        </w:rPr>
        <w:t>Volg onderstaande instructies om uw aanvraag in te dienen:</w:t>
      </w:r>
    </w:p>
    <w:p w14:paraId="59C8C910" w14:textId="77777777" w:rsidR="00DA443E" w:rsidRDefault="00DA443E">
      <w:pPr>
        <w:rPr>
          <w:color w:val="595959"/>
        </w:rPr>
      </w:pPr>
    </w:p>
    <w:p w14:paraId="68AF42D3" w14:textId="3B1000A7" w:rsidR="00DA443E" w:rsidRDefault="00575A9E">
      <w:pPr>
        <w:rPr>
          <w:b/>
          <w:color w:val="25A55E"/>
        </w:rPr>
      </w:pPr>
      <w:r>
        <w:rPr>
          <w:b/>
          <w:color w:val="595959"/>
        </w:rPr>
        <w:t>*</w:t>
      </w:r>
      <w:r>
        <w:rPr>
          <w:b/>
          <w:color w:val="25A55E"/>
        </w:rPr>
        <w:t xml:space="preserve">     Uit de kopie van de KvK moet blijken dat de bestuurder is ingeschreven en tekeningsbevoegd is.</w:t>
      </w:r>
    </w:p>
    <w:p w14:paraId="6A549BF3" w14:textId="09B02A32" w:rsidR="00DA443E" w:rsidRDefault="00575A9E">
      <w:pPr>
        <w:rPr>
          <w:b/>
          <w:color w:val="25A55E"/>
        </w:rPr>
      </w:pPr>
      <w:r>
        <w:rPr>
          <w:b/>
          <w:color w:val="595959"/>
        </w:rPr>
        <w:t>* *</w:t>
      </w:r>
      <w:r>
        <w:rPr>
          <w:b/>
          <w:color w:val="25A55E"/>
        </w:rPr>
        <w:t xml:space="preserve">   Er dient in maximaal 8 pagina’s een beknopt projectplan, inclusief begroting en dekkingsplan meegestuurd te worden. </w:t>
      </w:r>
    </w:p>
    <w:p w14:paraId="4AEF997C" w14:textId="77777777" w:rsidR="00DA443E" w:rsidRDefault="00575A9E">
      <w:pPr>
        <w:rPr>
          <w:b/>
          <w:color w:val="25A55E"/>
        </w:rPr>
      </w:pPr>
      <w:r>
        <w:rPr>
          <w:b/>
          <w:color w:val="595959"/>
        </w:rPr>
        <w:t xml:space="preserve">* * * </w:t>
      </w:r>
      <w:r>
        <w:rPr>
          <w:b/>
          <w:color w:val="25A55E"/>
        </w:rPr>
        <w:t>Tevens bijvoegen een jaarrekening van de organisatie over het laatst afgesloten boekingsjaar. Dit is niet van toepassing als uw activiteit een ad hoc karakter heeft.</w:t>
      </w:r>
    </w:p>
    <w:p w14:paraId="2D61860D" w14:textId="1F0D6721" w:rsidR="00CF3CEA" w:rsidRDefault="002D1C93" w:rsidP="00CF3CEA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* * * * </w:t>
      </w:r>
      <w:r w:rsidRPr="002D1C93">
        <w:rPr>
          <w:b/>
          <w:color w:val="25A55E"/>
        </w:rPr>
        <w:t>Door het indienen van een aanvraag gaat u akkoord met ons privacy regelement</w:t>
      </w:r>
      <w:r>
        <w:rPr>
          <w:b/>
          <w:color w:val="25A55E"/>
        </w:rPr>
        <w:t xml:space="preserve"> welke u treft op onze website.</w:t>
      </w:r>
    </w:p>
    <w:p w14:paraId="116061EA" w14:textId="64391D3D" w:rsidR="00CF3CEA" w:rsidRPr="00CF3CEA" w:rsidRDefault="00CF3CEA" w:rsidP="00CF3CEA">
      <w:pPr>
        <w:pStyle w:val="Geenafstand"/>
        <w:rPr>
          <w:b/>
        </w:rPr>
      </w:pPr>
      <w:r w:rsidRPr="00CF3CEA">
        <w:rPr>
          <w:b/>
        </w:rPr>
        <w:t>De aanvraag per</w:t>
      </w:r>
      <w:r w:rsidR="00546D64">
        <w:rPr>
          <w:b/>
        </w:rPr>
        <w:t xml:space="preserve"> email </w:t>
      </w:r>
      <w:r w:rsidRPr="00CF3CEA">
        <w:rPr>
          <w:b/>
        </w:rPr>
        <w:t>versturen naar:</w:t>
      </w:r>
    </w:p>
    <w:p w14:paraId="7FCE0580" w14:textId="77777777" w:rsidR="00CF3CEA" w:rsidRPr="00C031E6" w:rsidRDefault="00CF3CEA" w:rsidP="00CF3CEA">
      <w:pPr>
        <w:pStyle w:val="Geenafstand"/>
      </w:pPr>
    </w:p>
    <w:p w14:paraId="024F5E24" w14:textId="1255F8B9" w:rsidR="00DA443E" w:rsidRPr="00CF3CEA" w:rsidRDefault="00546D64" w:rsidP="00CF3CEA">
      <w:pPr>
        <w:pStyle w:val="Geenafstand"/>
        <w:rPr>
          <w:color w:val="25A55E"/>
          <w:sz w:val="22"/>
          <w:szCs w:val="22"/>
        </w:rPr>
      </w:pPr>
      <w:r>
        <w:rPr>
          <w:color w:val="25A55E"/>
          <w:sz w:val="22"/>
          <w:szCs w:val="22"/>
        </w:rPr>
        <w:t>info@nutamsterdam.nl</w:t>
      </w:r>
      <w:r w:rsidR="00CF3CEA">
        <w:rPr>
          <w:color w:val="25A55E"/>
          <w:sz w:val="22"/>
          <w:szCs w:val="22"/>
        </w:rPr>
        <w:br/>
      </w:r>
      <w:r w:rsidR="00CF3CEA">
        <w:rPr>
          <w:color w:val="25A55E"/>
          <w:sz w:val="22"/>
          <w:szCs w:val="22"/>
        </w:rPr>
        <w:br/>
        <w:t>T.</w:t>
      </w:r>
      <w:r>
        <w:rPr>
          <w:color w:val="25A55E"/>
          <w:sz w:val="22"/>
          <w:szCs w:val="22"/>
        </w:rPr>
        <w:t>a.v</w:t>
      </w:r>
      <w:r w:rsidR="00CF3CEA">
        <w:rPr>
          <w:color w:val="25A55E"/>
          <w:sz w:val="22"/>
          <w:szCs w:val="22"/>
        </w:rPr>
        <w:t xml:space="preserve">. </w:t>
      </w:r>
      <w:r w:rsidR="00CF3CEA" w:rsidRPr="00CA6F86">
        <w:rPr>
          <w:color w:val="25A55E"/>
          <w:sz w:val="22"/>
          <w:szCs w:val="22"/>
        </w:rPr>
        <w:t xml:space="preserve">Mevrouw </w:t>
      </w:r>
      <w:r>
        <w:rPr>
          <w:color w:val="25A55E"/>
          <w:sz w:val="22"/>
          <w:szCs w:val="22"/>
        </w:rPr>
        <w:t xml:space="preserve">R. Abdoel </w:t>
      </w:r>
      <w:r w:rsidR="00CF3CEA" w:rsidRPr="00CA6F86">
        <w:rPr>
          <w:color w:val="25A55E"/>
          <w:sz w:val="22"/>
          <w:szCs w:val="22"/>
        </w:rPr>
        <w:br/>
      </w:r>
      <w:r w:rsidR="00CF3CEA">
        <w:rPr>
          <w:color w:val="25A55E"/>
          <w:sz w:val="22"/>
          <w:szCs w:val="22"/>
        </w:rPr>
        <w:br/>
      </w:r>
    </w:p>
    <w:sectPr w:rsidR="00DA443E" w:rsidRPr="00CF3CEA">
      <w:footerReference w:type="default" r:id="rId11"/>
      <w:pgSz w:w="11906" w:h="16838"/>
      <w:pgMar w:top="1417" w:right="1417" w:bottom="511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E855" w14:textId="77777777" w:rsidR="004A7561" w:rsidRDefault="004A7561">
      <w:pPr>
        <w:spacing w:before="0" w:after="0" w:line="240" w:lineRule="auto"/>
      </w:pPr>
      <w:r>
        <w:separator/>
      </w:r>
    </w:p>
  </w:endnote>
  <w:endnote w:type="continuationSeparator" w:id="0">
    <w:p w14:paraId="01D1A2D5" w14:textId="77777777" w:rsidR="004A7561" w:rsidRDefault="004A75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315"/>
      <w:gridCol w:w="4757"/>
    </w:tblGrid>
    <w:tr w:rsidR="00DA443E" w14:paraId="4DC5FD23" w14:textId="77777777" w:rsidTr="00A5046F">
      <w:trPr>
        <w:trHeight w:val="11"/>
      </w:trPr>
      <w:tc>
        <w:tcPr>
          <w:tcW w:w="4315" w:type="dxa"/>
          <w:tcBorders>
            <w:top w:val="nil"/>
            <w:left w:val="nil"/>
            <w:bottom w:val="nil"/>
            <w:right w:val="nil"/>
          </w:tcBorders>
          <w:shd w:val="clear" w:color="auto" w:fill="25A55E"/>
        </w:tcPr>
        <w:p w14:paraId="5ACCA184" w14:textId="77777777" w:rsidR="00DA443E" w:rsidRPr="002D1C93" w:rsidRDefault="00575A9E">
          <w:pPr>
            <w:rPr>
              <w:b/>
              <w:color w:val="FFFFFF"/>
              <w:sz w:val="16"/>
              <w:szCs w:val="16"/>
            </w:rPr>
          </w:pPr>
          <w:r w:rsidRPr="007640FC">
            <w:rPr>
              <w:b/>
              <w:color w:val="FFFFFF"/>
              <w:sz w:val="20"/>
              <w:szCs w:val="20"/>
            </w:rPr>
            <w:t>Stichting Maatschappij tot Nut van 't Algemeen, Departement Amsterdam</w:t>
          </w:r>
        </w:p>
      </w:tc>
      <w:tc>
        <w:tcPr>
          <w:tcW w:w="4757" w:type="dxa"/>
          <w:tcBorders>
            <w:top w:val="nil"/>
            <w:left w:val="nil"/>
            <w:bottom w:val="nil"/>
            <w:right w:val="nil"/>
          </w:tcBorders>
          <w:shd w:val="clear" w:color="auto" w:fill="25A55E"/>
        </w:tcPr>
        <w:p w14:paraId="775D34F8" w14:textId="63E84B77" w:rsidR="00DA443E" w:rsidRPr="002D1C93" w:rsidRDefault="00575A9E">
          <w:pPr>
            <w:rPr>
              <w:b/>
              <w:color w:val="FFFFFF"/>
              <w:sz w:val="16"/>
              <w:szCs w:val="16"/>
            </w:rPr>
          </w:pPr>
          <w:r w:rsidRPr="002D1C93">
            <w:rPr>
              <w:b/>
              <w:color w:val="FFFFFF"/>
              <w:sz w:val="16"/>
              <w:szCs w:val="16"/>
            </w:rPr>
            <w:br/>
          </w:r>
          <w:r w:rsidRPr="007640FC">
            <w:rPr>
              <w:b/>
              <w:color w:val="FFFFFF"/>
              <w:sz w:val="20"/>
              <w:szCs w:val="20"/>
            </w:rPr>
            <w:t>info@nutamsterdam.nl</w:t>
          </w:r>
        </w:p>
      </w:tc>
    </w:tr>
  </w:tbl>
  <w:p w14:paraId="3F8D090C" w14:textId="77777777" w:rsidR="00DA443E" w:rsidRDefault="00DA44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315"/>
      <w:gridCol w:w="4757"/>
    </w:tblGrid>
    <w:tr w:rsidR="00A37847" w14:paraId="63241BE2" w14:textId="77777777" w:rsidTr="00A37847">
      <w:trPr>
        <w:trHeight w:val="11"/>
      </w:trPr>
      <w:tc>
        <w:tcPr>
          <w:tcW w:w="4315" w:type="dxa"/>
          <w:tcBorders>
            <w:top w:val="nil"/>
            <w:left w:val="nil"/>
            <w:bottom w:val="nil"/>
            <w:right w:val="nil"/>
          </w:tcBorders>
          <w:shd w:val="clear" w:color="auto" w:fill="25A55E"/>
        </w:tcPr>
        <w:p w14:paraId="0E156CCE" w14:textId="77777777" w:rsidR="00A37847" w:rsidRPr="002D1C93" w:rsidRDefault="00A37847" w:rsidP="00A37847">
          <w:pPr>
            <w:rPr>
              <w:b/>
              <w:color w:val="FFFFFF"/>
              <w:sz w:val="16"/>
              <w:szCs w:val="16"/>
            </w:rPr>
          </w:pPr>
          <w:r w:rsidRPr="007640FC">
            <w:rPr>
              <w:b/>
              <w:color w:val="FFFFFF"/>
              <w:sz w:val="20"/>
              <w:szCs w:val="20"/>
            </w:rPr>
            <w:t>Stichting Maatschappij tot Nut van 't Algemeen, Departement Amsterdam</w:t>
          </w:r>
        </w:p>
      </w:tc>
      <w:tc>
        <w:tcPr>
          <w:tcW w:w="4757" w:type="dxa"/>
          <w:tcBorders>
            <w:top w:val="nil"/>
            <w:left w:val="nil"/>
            <w:bottom w:val="nil"/>
            <w:right w:val="nil"/>
          </w:tcBorders>
          <w:shd w:val="clear" w:color="auto" w:fill="25A55E"/>
        </w:tcPr>
        <w:p w14:paraId="66FBC0E6" w14:textId="77777777" w:rsidR="00A37847" w:rsidRPr="002D1C93" w:rsidRDefault="00A37847" w:rsidP="00A37847">
          <w:pPr>
            <w:rPr>
              <w:b/>
              <w:color w:val="FFFFFF"/>
              <w:sz w:val="16"/>
              <w:szCs w:val="16"/>
            </w:rPr>
          </w:pPr>
          <w:r w:rsidRPr="002D1C93">
            <w:rPr>
              <w:b/>
              <w:color w:val="FFFFFF"/>
              <w:sz w:val="16"/>
              <w:szCs w:val="16"/>
            </w:rPr>
            <w:br/>
          </w:r>
          <w:r w:rsidRPr="007640FC">
            <w:rPr>
              <w:b/>
              <w:color w:val="FFFFFF"/>
              <w:sz w:val="20"/>
              <w:szCs w:val="20"/>
            </w:rPr>
            <w:t>info@nutamsterdam.nl</w:t>
          </w:r>
        </w:p>
      </w:tc>
    </w:tr>
  </w:tbl>
  <w:p w14:paraId="2480D030" w14:textId="77777777" w:rsidR="00DA443E" w:rsidRDefault="00DA443E" w:rsidP="00A378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827D" w14:textId="77777777" w:rsidR="004A7561" w:rsidRDefault="004A7561">
      <w:pPr>
        <w:spacing w:before="0" w:after="0" w:line="240" w:lineRule="auto"/>
      </w:pPr>
      <w:r>
        <w:separator/>
      </w:r>
    </w:p>
  </w:footnote>
  <w:footnote w:type="continuationSeparator" w:id="0">
    <w:p w14:paraId="727E5BA9" w14:textId="77777777" w:rsidR="004A7561" w:rsidRDefault="004A75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7914" w14:textId="77777777" w:rsidR="002F371B" w:rsidRDefault="002F371B">
    <w:pPr>
      <w:pStyle w:val="Koptekst"/>
      <w:jc w:val="center"/>
    </w:pPr>
  </w:p>
  <w:p w14:paraId="0136EA2A" w14:textId="7AE5DF5A" w:rsidR="00DA443E" w:rsidRDefault="00575A9E">
    <w:pPr>
      <w:pStyle w:val="Koptekst"/>
      <w:jc w:val="center"/>
    </w:pPr>
    <w:r>
      <w:rPr>
        <w:noProof/>
        <w:lang w:eastAsia="nl-NL" w:bidi="ar-SA"/>
      </w:rPr>
      <w:drawing>
        <wp:inline distT="0" distB="0" distL="0" distR="0" wp14:anchorId="22FCA2CB" wp14:editId="208F0BAC">
          <wp:extent cx="1181842" cy="1145540"/>
          <wp:effectExtent l="0" t="0" r="12065" b="0"/>
          <wp:docPr id="203986196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842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F06B" w14:textId="77777777" w:rsidR="00DA443E" w:rsidRDefault="00DA443E">
    <w:pPr>
      <w:pStyle w:val="Koptekst"/>
    </w:pPr>
  </w:p>
  <w:p w14:paraId="185328D1" w14:textId="77777777" w:rsidR="00DA443E" w:rsidRDefault="00575A9E">
    <w:pPr>
      <w:pStyle w:val="Koptekst"/>
      <w:jc w:val="center"/>
    </w:pPr>
    <w:r>
      <w:rPr>
        <w:noProof/>
        <w:lang w:eastAsia="nl-NL" w:bidi="ar-SA"/>
      </w:rPr>
      <w:drawing>
        <wp:inline distT="0" distB="0" distL="0" distR="0" wp14:anchorId="3AFE297E" wp14:editId="5C80CBAF">
          <wp:extent cx="1181842" cy="1145540"/>
          <wp:effectExtent l="0" t="0" r="12065" b="0"/>
          <wp:docPr id="13174131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842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3E"/>
    <w:rsid w:val="000212B7"/>
    <w:rsid w:val="00196FD0"/>
    <w:rsid w:val="001A5660"/>
    <w:rsid w:val="002D1C93"/>
    <w:rsid w:val="002F371B"/>
    <w:rsid w:val="003D3B35"/>
    <w:rsid w:val="00422C3A"/>
    <w:rsid w:val="004A7561"/>
    <w:rsid w:val="004F1ADE"/>
    <w:rsid w:val="00546D64"/>
    <w:rsid w:val="0056033B"/>
    <w:rsid w:val="00575A9E"/>
    <w:rsid w:val="007439CA"/>
    <w:rsid w:val="007572C2"/>
    <w:rsid w:val="007637D4"/>
    <w:rsid w:val="007640FC"/>
    <w:rsid w:val="00A37847"/>
    <w:rsid w:val="00A5046F"/>
    <w:rsid w:val="00AA6C69"/>
    <w:rsid w:val="00B32A77"/>
    <w:rsid w:val="00B77870"/>
    <w:rsid w:val="00CB0B60"/>
    <w:rsid w:val="00CB729E"/>
    <w:rsid w:val="00CF3CEA"/>
    <w:rsid w:val="00DA443E"/>
    <w:rsid w:val="00E0525B"/>
    <w:rsid w:val="00E44749"/>
    <w:rsid w:val="00E73A83"/>
    <w:rsid w:val="00F12502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606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B053D7"/>
    <w:pPr>
      <w:suppressAutoHyphens/>
      <w:spacing w:before="160" w:after="320" w:line="360" w:lineRule="auto"/>
    </w:pPr>
    <w:rPr>
      <w:color w:val="7F7F7F"/>
      <w:lang w:eastAsia="ja-JP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rsid w:val="00B053D7"/>
  </w:style>
  <w:style w:type="character" w:customStyle="1" w:styleId="VoettekstChar">
    <w:name w:val="Voettekst Char"/>
    <w:basedOn w:val="Standaardalinea-lettertype"/>
    <w:link w:val="Voettekst"/>
    <w:uiPriority w:val="99"/>
    <w:rsid w:val="00B053D7"/>
  </w:style>
  <w:style w:type="character" w:customStyle="1" w:styleId="AanhefTeken">
    <w:name w:val="Aanhef Teken"/>
    <w:basedOn w:val="Standaardalinea-lettertype"/>
    <w:link w:val="Slotformule"/>
    <w:uiPriority w:val="3"/>
    <w:rsid w:val="00B053D7"/>
    <w:rPr>
      <w:rFonts w:ascii="Calibri Light" w:hAnsi="Calibri Light"/>
      <w:caps/>
      <w:color w:val="5B9BD5"/>
      <w:sz w:val="72"/>
      <w:lang w:eastAsia="ja-JP" w:bidi="nl-NL"/>
    </w:rPr>
  </w:style>
  <w:style w:type="character" w:customStyle="1" w:styleId="Internetkoppeling">
    <w:name w:val="Internetkoppeling"/>
    <w:basedOn w:val="Standaardalinea-lettertype"/>
    <w:uiPriority w:val="99"/>
    <w:unhideWhenUsed/>
    <w:rsid w:val="00213243"/>
    <w:rPr>
      <w:color w:val="0563C1"/>
      <w:u w:val="single"/>
    </w:rPr>
  </w:style>
  <w:style w:type="paragraph" w:customStyle="1" w:styleId="Kop">
    <w:name w:val="Kop"/>
    <w:basedOn w:val="Standaard"/>
    <w:next w:val="Tekstblok"/>
    <w:pPr>
      <w:keepNext/>
      <w:spacing w:before="240" w:after="120"/>
    </w:pPr>
    <w:rPr>
      <w:rFonts w:ascii="Trebuchet MS" w:hAnsi="Trebuchet MS" w:cs="FreeSans"/>
      <w:szCs w:val="28"/>
    </w:rPr>
  </w:style>
  <w:style w:type="paragraph" w:customStyle="1" w:styleId="Tekstblok">
    <w:name w:val="Tekstblok"/>
    <w:basedOn w:val="Standaard"/>
    <w:pPr>
      <w:spacing w:before="0" w:after="140" w:line="288" w:lineRule="auto"/>
    </w:pPr>
  </w:style>
  <w:style w:type="paragraph" w:styleId="Lijst">
    <w:name w:val="List"/>
    <w:basedOn w:val="Tekstblok"/>
    <w:rPr>
      <w:rFonts w:ascii="Trebuchet MS" w:hAnsi="Trebuchet MS" w:cs="FreeSans"/>
    </w:rPr>
  </w:style>
  <w:style w:type="paragraph" w:styleId="Bijschrift">
    <w:name w:val="caption"/>
    <w:basedOn w:val="Standaard"/>
    <w:pPr>
      <w:suppressLineNumbers/>
      <w:spacing w:before="120" w:after="120"/>
    </w:pPr>
    <w:rPr>
      <w:rFonts w:ascii="Trebuchet MS" w:hAnsi="Trebuchet MS" w:cs="FreeSans"/>
      <w:i/>
      <w:iCs/>
      <w:sz w:val="18"/>
    </w:rPr>
  </w:style>
  <w:style w:type="paragraph" w:customStyle="1" w:styleId="Index">
    <w:name w:val="Index"/>
    <w:basedOn w:val="Standaard"/>
    <w:pPr>
      <w:suppressLineNumbers/>
    </w:pPr>
    <w:rPr>
      <w:rFonts w:ascii="Trebuchet MS" w:hAnsi="Trebuchet MS" w:cs="FreeSans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B053D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B053D7"/>
    <w:pPr>
      <w:tabs>
        <w:tab w:val="center" w:pos="4536"/>
        <w:tab w:val="right" w:pos="9072"/>
      </w:tabs>
    </w:pPr>
  </w:style>
  <w:style w:type="paragraph" w:customStyle="1" w:styleId="Adres">
    <w:name w:val="Adres"/>
    <w:basedOn w:val="Standaard"/>
    <w:uiPriority w:val="2"/>
    <w:qFormat/>
    <w:rsid w:val="00B053D7"/>
    <w:pPr>
      <w:spacing w:after="600" w:line="240" w:lineRule="auto"/>
      <w:ind w:right="3024"/>
      <w:contextualSpacing/>
    </w:pPr>
    <w:rPr>
      <w:caps/>
      <w:spacing w:val="28"/>
    </w:rPr>
  </w:style>
  <w:style w:type="paragraph" w:customStyle="1" w:styleId="Slotformule">
    <w:name w:val="Slotformule"/>
    <w:basedOn w:val="Standaard"/>
    <w:next w:val="Standaard"/>
    <w:link w:val="AanhefTeken"/>
    <w:uiPriority w:val="3"/>
    <w:unhideWhenUsed/>
    <w:qFormat/>
    <w:rsid w:val="00B053D7"/>
    <w:pPr>
      <w:spacing w:before="1000" w:after="120" w:line="240" w:lineRule="auto"/>
      <w:contextualSpacing/>
    </w:pPr>
    <w:rPr>
      <w:rFonts w:ascii="Calibri Light" w:hAnsi="Calibri Light"/>
      <w:caps/>
      <w:color w:val="5B9BD5"/>
      <w:sz w:val="72"/>
    </w:rPr>
  </w:style>
  <w:style w:type="paragraph" w:styleId="Geenafstand">
    <w:name w:val="No Spacing"/>
    <w:uiPriority w:val="1"/>
    <w:qFormat/>
    <w:rsid w:val="00C850E6"/>
    <w:pPr>
      <w:suppressAutoHyphens/>
    </w:pPr>
    <w:rPr>
      <w:color w:val="7F7F7F"/>
      <w:lang w:eastAsia="ja-JP" w:bidi="nl-NL"/>
    </w:rPr>
  </w:style>
  <w:style w:type="paragraph" w:customStyle="1" w:styleId="Inhoudtabel">
    <w:name w:val="Inhoud tabel"/>
    <w:basedOn w:val="Standaard"/>
    <w:rsid w:val="00237BD5"/>
    <w:pPr>
      <w:widowControl w:val="0"/>
      <w:suppressLineNumbers/>
      <w:spacing w:before="0"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nl-NL" w:bidi="ar-SA"/>
    </w:rPr>
  </w:style>
  <w:style w:type="paragraph" w:customStyle="1" w:styleId="Tabelkop">
    <w:name w:val="Tabelkop"/>
    <w:basedOn w:val="Inhoudtabel"/>
  </w:style>
  <w:style w:type="paragraph" w:styleId="Aanhef">
    <w:name w:val="Salutation"/>
    <w:basedOn w:val="Standaard"/>
    <w:next w:val="Standaard"/>
    <w:uiPriority w:val="3"/>
    <w:unhideWhenUsed/>
    <w:qFormat/>
    <w:rsid w:val="00CF3CEA"/>
    <w:pPr>
      <w:suppressAutoHyphens w:val="0"/>
      <w:spacing w:before="1000" w:after="120" w:line="240" w:lineRule="auto"/>
      <w:contextualSpacing/>
    </w:pPr>
    <w:rPr>
      <w:rFonts w:asciiTheme="majorHAnsi" w:eastAsiaTheme="minorHAnsi" w:hAnsiTheme="majorHAnsi" w:cstheme="minorBidi"/>
      <w:caps/>
      <w:color w:val="5B9BD5" w:themeColor="accent1"/>
      <w:sz w:val="72"/>
    </w:rPr>
  </w:style>
  <w:style w:type="character" w:customStyle="1" w:styleId="AanhefTeken1">
    <w:name w:val="Aanhef Teken1"/>
    <w:basedOn w:val="Standaardalinea-lettertype"/>
    <w:uiPriority w:val="3"/>
    <w:semiHidden/>
    <w:rsid w:val="00CF3CEA"/>
    <w:rPr>
      <w:color w:val="7F7F7F"/>
      <w:lang w:eastAsia="ja-JP" w:bidi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1C93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1C93"/>
    <w:rPr>
      <w:rFonts w:ascii="Times New Roman" w:hAnsi="Times New Roman" w:cs="Times New Roman"/>
      <w:color w:val="7F7F7F"/>
      <w:sz w:val="18"/>
      <w:szCs w:val="18"/>
      <w:lang w:eastAsia="ja-JP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F4F7476CA1E4F80A78C61C14DFB9C" ma:contentTypeVersion="12" ma:contentTypeDescription="Een nieuw document maken." ma:contentTypeScope="" ma:versionID="93be0a8bf37344b91b7197144ecc10b9">
  <xsd:schema xmlns:xsd="http://www.w3.org/2001/XMLSchema" xmlns:xs="http://www.w3.org/2001/XMLSchema" xmlns:p="http://schemas.microsoft.com/office/2006/metadata/properties" xmlns:ns2="76733e79-7e60-4de3-b444-f3dfa1885c57" xmlns:ns3="ec6a6ae9-fa60-4a1b-bfa2-b1f5fcac4d1c" targetNamespace="http://schemas.microsoft.com/office/2006/metadata/properties" ma:root="true" ma:fieldsID="55108c47b1cbe7031b6f5c3db2a62826" ns2:_="" ns3:_="">
    <xsd:import namespace="76733e79-7e60-4de3-b444-f3dfa1885c57"/>
    <xsd:import namespace="ec6a6ae9-fa60-4a1b-bfa2-b1f5fcac4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3e79-7e60-4de3-b444-f3dfa1885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c5c7cc5-3cc3-40bc-8c45-572d4b02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6ae9-fa60-4a1b-bfa2-b1f5fcac4d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f531a1-7dcf-4354-867a-a93ee5105cd1}" ma:internalName="TaxCatchAll" ma:showField="CatchAllData" ma:web="ec6a6ae9-fa60-4a1b-bfa2-b1f5fcac4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62AE4-F9AD-4980-BFF8-AB348C163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F4724-FDB0-4FD2-9982-D98C9C87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33e79-7e60-4de3-b444-f3dfa1885c57"/>
    <ds:schemaRef ds:uri="ec6a6ae9-fa60-4a1b-bfa2-b1f5fcac4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thomas@.nl</dc:creator>
  <cp:lastModifiedBy>Razia Abdoel</cp:lastModifiedBy>
  <cp:revision>5</cp:revision>
  <cp:lastPrinted>2016-10-25T13:08:00Z</cp:lastPrinted>
  <dcterms:created xsi:type="dcterms:W3CDTF">2024-02-25T14:46:00Z</dcterms:created>
  <dcterms:modified xsi:type="dcterms:W3CDTF">2024-02-25T14:52:00Z</dcterms:modified>
  <dc:language>nl-NL</dc:language>
</cp:coreProperties>
</file>